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63818">
        <w:rPr>
          <w:b/>
          <w:sz w:val="26"/>
          <w:szCs w:val="26"/>
        </w:rPr>
        <w:t>28 января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A6381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A63818" w:rsidRPr="00A63818">
              <w:t>металлорукавов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63818">
              <w:rPr>
                <w:lang w:eastAsia="en-US"/>
              </w:rPr>
              <w:t>465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6381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63818">
              <w:rPr>
                <w:rFonts w:cs="Arial"/>
                <w:b/>
                <w:szCs w:val="22"/>
              </w:rPr>
              <w:t>11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6381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A63818" w:rsidRPr="00A63818">
              <w:t>металлорукавов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63818">
              <w:rPr>
                <w:lang w:eastAsia="en-US"/>
              </w:rPr>
              <w:t>465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A63818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A63818">
              <w:t>465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A63818">
              <w:t>20.11</w:t>
            </w:r>
            <w:r w:rsidR="00A701AE">
              <w:t>.2015</w:t>
            </w:r>
            <w:r w:rsidRPr="004B4C2F">
              <w:t xml:space="preserve"> на поставку </w:t>
            </w:r>
            <w:r w:rsidR="00A63818" w:rsidRPr="00A63818">
              <w:t>металлорукавов для нужд ОАО "Славнефть-ЯНОС"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A63818" w:rsidRPr="009323DD">
              <w:rPr>
                <w:sz w:val="22"/>
                <w:szCs w:val="22"/>
              </w:rPr>
              <w:t>ООО "ТИУН ЛТД"</w:t>
            </w:r>
            <w:r w:rsidR="00610CA6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715D2A"/>
    <w:rsid w:val="0073088E"/>
    <w:rsid w:val="007556F7"/>
    <w:rsid w:val="00775C1B"/>
    <w:rsid w:val="00836484"/>
    <w:rsid w:val="00855F44"/>
    <w:rsid w:val="008D12C4"/>
    <w:rsid w:val="008D3280"/>
    <w:rsid w:val="00923470"/>
    <w:rsid w:val="00A03998"/>
    <w:rsid w:val="00A6381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2015-06-05T07:53:00Z</cp:lastPrinted>
  <dcterms:created xsi:type="dcterms:W3CDTF">2015-01-16T07:58:00Z</dcterms:created>
  <dcterms:modified xsi:type="dcterms:W3CDTF">2016-02-03T11:00:00Z</dcterms:modified>
</cp:coreProperties>
</file>